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4F435" w14:textId="29367FD0" w:rsidR="00D02C87" w:rsidRPr="003D66ED" w:rsidRDefault="00D02C87" w:rsidP="003D66E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 xml:space="preserve">REGULAMIN KONKURSU KULINARNEGO </w:t>
      </w:r>
      <w:r w:rsidRPr="003D66ED">
        <w:rPr>
          <w:rFonts w:ascii="Times New Roman" w:hAnsi="Times New Roman" w:cs="Times New Roman"/>
          <w:b/>
          <w:bCs/>
        </w:rPr>
        <w:br/>
        <w:t>DLA KÓŁ GOSPODYŃ WIEJSKICH Z TERENU POWIATU JAROCIŃSKIEGO</w:t>
      </w:r>
      <w:r w:rsidRPr="003D66ED">
        <w:rPr>
          <w:rFonts w:ascii="Times New Roman" w:hAnsi="Times New Roman" w:cs="Times New Roman"/>
          <w:b/>
          <w:bCs/>
        </w:rPr>
        <w:br/>
        <w:t>NA ŚWIĄTECZNĄ POTRAWĘ PN. „WIELKOPOLSKIE SMAKI WIGILIJNE”</w:t>
      </w:r>
    </w:p>
    <w:p w14:paraId="2AD2117A" w14:textId="77777777" w:rsidR="003D66ED" w:rsidRPr="003D66ED" w:rsidRDefault="003D66ED" w:rsidP="00D02C87">
      <w:pPr>
        <w:jc w:val="center"/>
        <w:rPr>
          <w:rFonts w:ascii="Times New Roman" w:hAnsi="Times New Roman" w:cs="Times New Roman"/>
          <w:b/>
          <w:bCs/>
        </w:rPr>
      </w:pPr>
    </w:p>
    <w:p w14:paraId="13BC94EE" w14:textId="411031F2" w:rsidR="00D02C87" w:rsidRPr="003D66ED" w:rsidRDefault="00D02C87" w:rsidP="00D02C87">
      <w:pPr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1 POSTANOWIENA OGÓLNE</w:t>
      </w:r>
    </w:p>
    <w:p w14:paraId="450EF1C6" w14:textId="5DB16FF6" w:rsidR="00D02C87" w:rsidRPr="003D66ED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Organizatorem Konkursu Kulinarnego dla Kół Gospodyń Wiejskich na świąteczną potrawę </w:t>
      </w:r>
      <w:r w:rsidRPr="003D66ED">
        <w:rPr>
          <w:rFonts w:ascii="Times New Roman" w:hAnsi="Times New Roman" w:cs="Times New Roman"/>
        </w:rPr>
        <w:br/>
        <w:t xml:space="preserve">pn. „Wielkopolskie Smaki Wigilijne” jest </w:t>
      </w:r>
      <w:r w:rsidR="00C82EB5">
        <w:rPr>
          <w:rFonts w:ascii="Times New Roman" w:hAnsi="Times New Roman" w:cs="Times New Roman"/>
        </w:rPr>
        <w:t>Starosta Jarociński</w:t>
      </w:r>
      <w:r w:rsidRPr="003D66ED">
        <w:rPr>
          <w:rFonts w:ascii="Times New Roman" w:hAnsi="Times New Roman" w:cs="Times New Roman"/>
        </w:rPr>
        <w:t xml:space="preserve"> (zwany dalej „Organizatorem”). </w:t>
      </w:r>
    </w:p>
    <w:p w14:paraId="35F6AA5D" w14:textId="63ADD1F9" w:rsidR="00D02C87" w:rsidRPr="003D66ED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Celem Konkursu jest kultywowanie tradycji związanych ze Świętami Bożego Narodzenia, identyfikacja i promowanie regionalnego dziedzictwa kulinarnego, w tym regionalnych produktów i potraw, a także inicjowanie działań spajających lokalną społeczność prowadzących do wzmocnienia poczucia tożsamośc</w:t>
      </w:r>
      <w:r w:rsidR="00D51F7E">
        <w:rPr>
          <w:rFonts w:ascii="Times New Roman" w:hAnsi="Times New Roman" w:cs="Times New Roman"/>
        </w:rPr>
        <w:t>i regionalnej wśród mieszkańców.</w:t>
      </w:r>
    </w:p>
    <w:p w14:paraId="0F0BFAEA" w14:textId="65E28F56" w:rsidR="00D02C87" w:rsidRPr="003D66ED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 Uczestnikami Konkursu (zwanego dalej Uczestnikiem) mogą być Koła Gospodyń Wiejskich (zwane dalej „KGW”) mające swoją siedzibę i prowadzące działalność na terenie </w:t>
      </w:r>
      <w:r w:rsidR="00C82EB5">
        <w:rPr>
          <w:rFonts w:ascii="Times New Roman" w:hAnsi="Times New Roman" w:cs="Times New Roman"/>
        </w:rPr>
        <w:t xml:space="preserve">powiatu jarocińskiego. </w:t>
      </w:r>
      <w:r w:rsidRPr="003D66ED">
        <w:rPr>
          <w:rFonts w:ascii="Times New Roman" w:hAnsi="Times New Roman" w:cs="Times New Roman"/>
        </w:rPr>
        <w:t xml:space="preserve"> </w:t>
      </w:r>
    </w:p>
    <w:p w14:paraId="11546954" w14:textId="77777777" w:rsidR="00D02C87" w:rsidRPr="003D66ED" w:rsidRDefault="00D02C87" w:rsidP="00D02C87">
      <w:pPr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2 PRZEDMIOT KONKURSU</w:t>
      </w:r>
    </w:p>
    <w:p w14:paraId="188D4E20" w14:textId="77777777" w:rsidR="00D02C87" w:rsidRPr="003D66ED" w:rsidRDefault="00D02C87" w:rsidP="00D02C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Przedmiotem Konkursu są potrawy regionalne i lokalne związane z tradycją Świąt Bożego Narodzenia. </w:t>
      </w:r>
    </w:p>
    <w:p w14:paraId="54CE181E" w14:textId="02343DDE" w:rsidR="00D02C87" w:rsidRPr="003D66ED" w:rsidRDefault="00D02C87" w:rsidP="00D02C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Przez potrawę regionalną i lokalną Organizator rozumie</w:t>
      </w:r>
      <w:r w:rsidR="001A0994">
        <w:rPr>
          <w:rFonts w:ascii="Times New Roman" w:hAnsi="Times New Roman" w:cs="Times New Roman"/>
        </w:rPr>
        <w:t xml:space="preserve"> barszcz z krokietem/uszkami, </w:t>
      </w:r>
      <w:r w:rsidR="00694121">
        <w:rPr>
          <w:rFonts w:ascii="Times New Roman" w:hAnsi="Times New Roman" w:cs="Times New Roman"/>
        </w:rPr>
        <w:t>pierogi z kapustą i grzybami</w:t>
      </w:r>
      <w:r w:rsidR="00D51F7E">
        <w:rPr>
          <w:rFonts w:ascii="Times New Roman" w:hAnsi="Times New Roman" w:cs="Times New Roman"/>
        </w:rPr>
        <w:t xml:space="preserve"> (min. 20 szt.)</w:t>
      </w:r>
      <w:r w:rsidR="00694121">
        <w:rPr>
          <w:rFonts w:ascii="Times New Roman" w:hAnsi="Times New Roman" w:cs="Times New Roman"/>
        </w:rPr>
        <w:t>, kapusta z grochem</w:t>
      </w:r>
      <w:r w:rsidR="00D51F7E">
        <w:rPr>
          <w:rFonts w:ascii="Times New Roman" w:hAnsi="Times New Roman" w:cs="Times New Roman"/>
        </w:rPr>
        <w:t>/grzybami</w:t>
      </w:r>
      <w:r w:rsidRPr="003D66ED">
        <w:rPr>
          <w:rFonts w:ascii="Times New Roman" w:hAnsi="Times New Roman" w:cs="Times New Roman"/>
        </w:rPr>
        <w:t>.</w:t>
      </w:r>
      <w:r w:rsidR="00D51F7E">
        <w:rPr>
          <w:rFonts w:ascii="Times New Roman" w:hAnsi="Times New Roman" w:cs="Times New Roman"/>
        </w:rPr>
        <w:t xml:space="preserve"> </w:t>
      </w:r>
      <w:r w:rsidRPr="003D66ED">
        <w:rPr>
          <w:rFonts w:ascii="Times New Roman" w:hAnsi="Times New Roman" w:cs="Times New Roman"/>
        </w:rPr>
        <w:t xml:space="preserve"> </w:t>
      </w:r>
    </w:p>
    <w:p w14:paraId="531B5879" w14:textId="5B1DF7B1" w:rsidR="00D02C87" w:rsidRPr="003D66ED" w:rsidRDefault="00D02C87" w:rsidP="00D02C87">
      <w:pPr>
        <w:pStyle w:val="Akapitzlist"/>
        <w:jc w:val="both"/>
        <w:rPr>
          <w:rFonts w:ascii="Times New Roman" w:hAnsi="Times New Roman" w:cs="Times New Roman"/>
        </w:rPr>
      </w:pPr>
    </w:p>
    <w:p w14:paraId="1E396ADB" w14:textId="10AF3CAD" w:rsidR="00D02C87" w:rsidRPr="003D66ED" w:rsidRDefault="00D02C87" w:rsidP="00D02C87">
      <w:pPr>
        <w:pStyle w:val="Akapitzlist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3 KOMISJA KONKURSOWA</w:t>
      </w:r>
      <w:r w:rsidRPr="003D66ED">
        <w:rPr>
          <w:rFonts w:ascii="Times New Roman" w:hAnsi="Times New Roman" w:cs="Times New Roman"/>
          <w:b/>
          <w:bCs/>
        </w:rPr>
        <w:br/>
      </w:r>
    </w:p>
    <w:p w14:paraId="2B5B99BF" w14:textId="194FE0AE" w:rsidR="00D02C87" w:rsidRPr="003D66ED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Oceny potraw przygotowanych przez Koła Gospodyń Wiejskich i wyboru finalistów dokona Komisja Konkursowa (zwana dalej Komisją). Komisję powołuje i odwołuje </w:t>
      </w:r>
      <w:r w:rsidR="00694121">
        <w:rPr>
          <w:rFonts w:ascii="Times New Roman" w:hAnsi="Times New Roman" w:cs="Times New Roman"/>
        </w:rPr>
        <w:t>Starosta Jarociński.</w:t>
      </w:r>
    </w:p>
    <w:p w14:paraId="71BAA739" w14:textId="467B9D65" w:rsidR="00D02C87" w:rsidRPr="003D66ED" w:rsidRDefault="00D51F7E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skład Komisji wchodzi 3</w:t>
      </w:r>
      <w:r w:rsidR="00D02C87" w:rsidRPr="003D66ED">
        <w:rPr>
          <w:rFonts w:ascii="Times New Roman" w:hAnsi="Times New Roman" w:cs="Times New Roman"/>
        </w:rPr>
        <w:t xml:space="preserve"> członków, spośród których zostaje wybrany Przewodniczący. </w:t>
      </w:r>
    </w:p>
    <w:p w14:paraId="42B5798D" w14:textId="77777777" w:rsidR="00D02C87" w:rsidRPr="003D66ED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Pracami Komisji kieruje Przewodniczący. </w:t>
      </w:r>
    </w:p>
    <w:p w14:paraId="7A9E7AF2" w14:textId="0AA1AE77" w:rsidR="00D02C87" w:rsidRPr="003D66ED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Komisja jest niezależna w ocenie i wyborze najlepszych potraw regionalnych i lokalnych, o których mowa w § 2. 5.</w:t>
      </w:r>
    </w:p>
    <w:p w14:paraId="07CD1744" w14:textId="77777777" w:rsidR="00D02C87" w:rsidRPr="003D66ED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Z prac Komisji zostanie sporządzony protokół podpisany przez Przewodniczącego Komisji.</w:t>
      </w:r>
    </w:p>
    <w:p w14:paraId="0714461B" w14:textId="2BF95795" w:rsidR="00D02C87" w:rsidRPr="00C82EB5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Decyzje Komisji są ostateczne i nie przysługuje od nich odwołanie. </w:t>
      </w:r>
    </w:p>
    <w:p w14:paraId="2D343A4A" w14:textId="77777777" w:rsidR="00D02C87" w:rsidRPr="003D66ED" w:rsidRDefault="00D02C87" w:rsidP="00D02C87">
      <w:pPr>
        <w:pStyle w:val="Akapitzlist"/>
        <w:ind w:left="1080"/>
        <w:jc w:val="both"/>
        <w:rPr>
          <w:rFonts w:ascii="Times New Roman" w:hAnsi="Times New Roman" w:cs="Times New Roman"/>
        </w:rPr>
      </w:pPr>
    </w:p>
    <w:p w14:paraId="46662B22" w14:textId="726EE8E2" w:rsidR="00D02C87" w:rsidRPr="003D66ED" w:rsidRDefault="00D02C87" w:rsidP="00D02C87">
      <w:pPr>
        <w:pStyle w:val="Akapitzlist"/>
        <w:ind w:left="1080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4 WARUNKI UCZESTNICTWA W KONKURSIE</w:t>
      </w:r>
    </w:p>
    <w:p w14:paraId="23E918E5" w14:textId="77777777" w:rsidR="00D02C87" w:rsidRPr="003D66ED" w:rsidRDefault="00D02C87" w:rsidP="00D02C87">
      <w:pPr>
        <w:pStyle w:val="Akapitzlist"/>
        <w:ind w:left="1080"/>
        <w:jc w:val="center"/>
        <w:rPr>
          <w:rFonts w:ascii="Times New Roman" w:hAnsi="Times New Roman" w:cs="Times New Roman"/>
        </w:rPr>
      </w:pPr>
    </w:p>
    <w:p w14:paraId="30C74C98" w14:textId="6385A317" w:rsidR="00D02C87" w:rsidRPr="00D51F7E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b/>
        </w:rPr>
      </w:pPr>
      <w:r w:rsidRPr="003D66ED">
        <w:rPr>
          <w:rFonts w:ascii="Times New Roman" w:hAnsi="Times New Roman" w:cs="Times New Roman"/>
        </w:rPr>
        <w:t xml:space="preserve">Warunkiem udziału w Konkursie jest zapoznanie się z regulaminem Konkursu (zwanego dalej Regulaminem), poprawne wypełnienie i przesłanie karty zgłoszeniowej </w:t>
      </w:r>
      <w:r w:rsidR="00694121">
        <w:rPr>
          <w:rFonts w:ascii="Times New Roman" w:hAnsi="Times New Roman" w:cs="Times New Roman"/>
        </w:rPr>
        <w:t>do Konkursu, stanowiącej Z</w:t>
      </w:r>
      <w:r w:rsidRPr="003D66ED">
        <w:rPr>
          <w:rFonts w:ascii="Times New Roman" w:hAnsi="Times New Roman" w:cs="Times New Roman"/>
        </w:rPr>
        <w:t xml:space="preserve">ałącznik nr 1 do niniejszego Regulaminu oraz pozostałych załączników do Regulaminu dostępnych na stronie: </w:t>
      </w:r>
      <w:r w:rsidR="002436D5">
        <w:rPr>
          <w:rFonts w:ascii="Times New Roman" w:hAnsi="Times New Roman" w:cs="Times New Roman"/>
        </w:rPr>
        <w:t>www.powiat-jarocin</w:t>
      </w:r>
      <w:r w:rsidR="00694121">
        <w:rPr>
          <w:rFonts w:ascii="Times New Roman" w:hAnsi="Times New Roman" w:cs="Times New Roman"/>
        </w:rPr>
        <w:t>ski.pl</w:t>
      </w:r>
      <w:r w:rsidRPr="003D66ED">
        <w:rPr>
          <w:rFonts w:ascii="Times New Roman" w:hAnsi="Times New Roman" w:cs="Times New Roman"/>
        </w:rPr>
        <w:t xml:space="preserve"> w terminie do </w:t>
      </w:r>
      <w:r w:rsidR="00D51F7E" w:rsidRPr="00D51F7E">
        <w:rPr>
          <w:rFonts w:ascii="Times New Roman" w:hAnsi="Times New Roman" w:cs="Times New Roman"/>
          <w:b/>
        </w:rPr>
        <w:t>09</w:t>
      </w:r>
      <w:r w:rsidR="002436D5" w:rsidRPr="00D51F7E">
        <w:rPr>
          <w:rFonts w:ascii="Times New Roman" w:hAnsi="Times New Roman" w:cs="Times New Roman"/>
          <w:b/>
        </w:rPr>
        <w:t>.12.</w:t>
      </w:r>
      <w:r w:rsidR="0010714D">
        <w:rPr>
          <w:rFonts w:ascii="Times New Roman" w:hAnsi="Times New Roman" w:cs="Times New Roman"/>
          <w:b/>
        </w:rPr>
        <w:t>2022</w:t>
      </w:r>
      <w:r w:rsidRPr="00D51F7E">
        <w:rPr>
          <w:rFonts w:ascii="Times New Roman" w:hAnsi="Times New Roman" w:cs="Times New Roman"/>
          <w:b/>
        </w:rPr>
        <w:t xml:space="preserve">r. </w:t>
      </w:r>
    </w:p>
    <w:p w14:paraId="4DD1491C" w14:textId="067A69EA" w:rsidR="00B63421" w:rsidRPr="003D66ED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Dokumenty wymienione w ust. 1 można składać: </w:t>
      </w:r>
    </w:p>
    <w:p w14:paraId="60DA2527" w14:textId="35E497A2" w:rsidR="00B63421" w:rsidRPr="003D66ED" w:rsidRDefault="00D02C87" w:rsidP="004F1FE8">
      <w:pPr>
        <w:pStyle w:val="Akapitzlist"/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1) drogą elektroniczną na adres e-mail: </w:t>
      </w:r>
      <w:r w:rsidR="002436D5">
        <w:rPr>
          <w:rFonts w:ascii="Times New Roman" w:hAnsi="Times New Roman" w:cs="Times New Roman"/>
        </w:rPr>
        <w:t>sekretariat@powiat-jarocinski.pl</w:t>
      </w:r>
      <w:r w:rsidRPr="003D66ED">
        <w:rPr>
          <w:rFonts w:ascii="Times New Roman" w:hAnsi="Times New Roman" w:cs="Times New Roman"/>
        </w:rPr>
        <w:t xml:space="preserve"> z dopiskiem: Konkurs pn. „ Wielkopolskie Smaki Wigilijne ”, </w:t>
      </w:r>
    </w:p>
    <w:p w14:paraId="6FFA9A6C" w14:textId="3628BC69" w:rsidR="00B63421" w:rsidRPr="003D66ED" w:rsidRDefault="00D02C87" w:rsidP="004F1FE8">
      <w:pPr>
        <w:pStyle w:val="Akapitzlist"/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2) osobiście lub za pośrednictwem poczty tradycyjnej/kuriera w godzinach pracy </w:t>
      </w:r>
      <w:r w:rsidR="002436D5">
        <w:rPr>
          <w:rFonts w:ascii="Times New Roman" w:hAnsi="Times New Roman" w:cs="Times New Roman"/>
        </w:rPr>
        <w:t>Starostwa Powiatowego w Jarocinie na adres: Al. Niepodległości 10-12, 63-200 Jarocin.</w:t>
      </w:r>
      <w:r w:rsidRPr="003D66ED">
        <w:rPr>
          <w:rFonts w:ascii="Times New Roman" w:hAnsi="Times New Roman" w:cs="Times New Roman"/>
        </w:rPr>
        <w:t xml:space="preserve"> Na kopercie należy dopisać: Konkurs pn. „Wielkopolskie Smaki Wigilijne”, </w:t>
      </w:r>
    </w:p>
    <w:p w14:paraId="53CD0116" w14:textId="52C62905" w:rsidR="00B63421" w:rsidRPr="003D66ED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Każdy Uczestnik </w:t>
      </w:r>
      <w:r w:rsidR="002436D5">
        <w:rPr>
          <w:rFonts w:ascii="Times New Roman" w:hAnsi="Times New Roman" w:cs="Times New Roman"/>
        </w:rPr>
        <w:t>musi zgłosić do udziału trzy potrawy</w:t>
      </w:r>
      <w:r w:rsidRPr="003D66ED">
        <w:rPr>
          <w:rFonts w:ascii="Times New Roman" w:hAnsi="Times New Roman" w:cs="Times New Roman"/>
        </w:rPr>
        <w:t xml:space="preserve">, o których mowa w § 6 ust. 3. </w:t>
      </w:r>
    </w:p>
    <w:p w14:paraId="3B9F6704" w14:textId="77777777" w:rsidR="00B63421" w:rsidRPr="003D66ED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</w:rPr>
      </w:pPr>
    </w:p>
    <w:p w14:paraId="7E3EB428" w14:textId="194ECF02" w:rsidR="00B63421" w:rsidRPr="003D66ED" w:rsidRDefault="00D02C87" w:rsidP="00B63421">
      <w:pPr>
        <w:pStyle w:val="Akapitzlist"/>
        <w:ind w:left="993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5 PRZEBIEG KONKURSU</w:t>
      </w:r>
    </w:p>
    <w:p w14:paraId="7F684482" w14:textId="77777777" w:rsidR="00B63421" w:rsidRPr="003D66ED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</w:rPr>
      </w:pPr>
    </w:p>
    <w:p w14:paraId="717C6DB4" w14:textId="36CFC58B" w:rsidR="00B63421" w:rsidRPr="00D51F7E" w:rsidRDefault="00D02C87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  <w:b/>
        </w:rPr>
      </w:pPr>
      <w:r w:rsidRPr="00D51F7E">
        <w:rPr>
          <w:rFonts w:ascii="Times New Roman" w:hAnsi="Times New Roman" w:cs="Times New Roman"/>
          <w:b/>
        </w:rPr>
        <w:t>Konkurs zostanie zrealizowany</w:t>
      </w:r>
      <w:r w:rsidRPr="00D51F7E">
        <w:rPr>
          <w:rFonts w:ascii="Times New Roman" w:hAnsi="Times New Roman" w:cs="Times New Roman"/>
        </w:rPr>
        <w:t xml:space="preserve"> </w:t>
      </w:r>
      <w:r w:rsidR="002436D5" w:rsidRPr="00D51F7E">
        <w:rPr>
          <w:rFonts w:ascii="Times New Roman" w:hAnsi="Times New Roman" w:cs="Times New Roman"/>
          <w:b/>
        </w:rPr>
        <w:t>22.12.2022r.</w:t>
      </w:r>
      <w:r w:rsidRPr="00D51F7E">
        <w:rPr>
          <w:rFonts w:ascii="Times New Roman" w:hAnsi="Times New Roman" w:cs="Times New Roman"/>
          <w:b/>
        </w:rPr>
        <w:t xml:space="preserve"> </w:t>
      </w:r>
    </w:p>
    <w:p w14:paraId="27B4240F" w14:textId="3F2BAD92" w:rsidR="00D02C87" w:rsidRPr="003D66ED" w:rsidRDefault="00B63421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U</w:t>
      </w:r>
      <w:r w:rsidR="00D02C87" w:rsidRPr="003D66ED">
        <w:rPr>
          <w:rFonts w:ascii="Times New Roman" w:hAnsi="Times New Roman" w:cs="Times New Roman"/>
        </w:rPr>
        <w:t xml:space="preserve">czestnicy Konkursu zobowiązani są do </w:t>
      </w:r>
      <w:r w:rsidR="00D02C87" w:rsidRPr="00D51F7E">
        <w:rPr>
          <w:rFonts w:ascii="Times New Roman" w:hAnsi="Times New Roman" w:cs="Times New Roman"/>
          <w:b/>
        </w:rPr>
        <w:t xml:space="preserve">dostarczenia </w:t>
      </w:r>
      <w:r w:rsidR="00D51F7E" w:rsidRPr="00D51F7E">
        <w:rPr>
          <w:rFonts w:ascii="Times New Roman" w:hAnsi="Times New Roman" w:cs="Times New Roman"/>
          <w:b/>
        </w:rPr>
        <w:t>do godz. 11:00</w:t>
      </w:r>
      <w:r w:rsidR="00D51F7E">
        <w:rPr>
          <w:rFonts w:ascii="Times New Roman" w:hAnsi="Times New Roman" w:cs="Times New Roman"/>
        </w:rPr>
        <w:t xml:space="preserve"> </w:t>
      </w:r>
      <w:r w:rsidR="00D02C87" w:rsidRPr="00D51F7E">
        <w:rPr>
          <w:rFonts w:ascii="Times New Roman" w:hAnsi="Times New Roman" w:cs="Times New Roman"/>
          <w:b/>
        </w:rPr>
        <w:t>w dniu fina</w:t>
      </w:r>
      <w:r w:rsidR="002436D5" w:rsidRPr="00D51F7E">
        <w:rPr>
          <w:rFonts w:ascii="Times New Roman" w:hAnsi="Times New Roman" w:cs="Times New Roman"/>
          <w:b/>
        </w:rPr>
        <w:t xml:space="preserve">łu </w:t>
      </w:r>
      <w:r w:rsidR="00D51F7E" w:rsidRPr="00D51F7E">
        <w:rPr>
          <w:rFonts w:ascii="Times New Roman" w:hAnsi="Times New Roman" w:cs="Times New Roman"/>
          <w:b/>
        </w:rPr>
        <w:t>Konkursu (22.12.2022r.),</w:t>
      </w:r>
      <w:r w:rsidR="00D51F7E">
        <w:rPr>
          <w:rFonts w:ascii="Times New Roman" w:hAnsi="Times New Roman" w:cs="Times New Roman"/>
        </w:rPr>
        <w:t xml:space="preserve"> </w:t>
      </w:r>
      <w:r w:rsidR="002436D5">
        <w:rPr>
          <w:rFonts w:ascii="Times New Roman" w:hAnsi="Times New Roman" w:cs="Times New Roman"/>
        </w:rPr>
        <w:t>potrawy zgłoszone</w:t>
      </w:r>
      <w:r w:rsidR="00D02C87" w:rsidRPr="003D66ED">
        <w:rPr>
          <w:rFonts w:ascii="Times New Roman" w:hAnsi="Times New Roman" w:cs="Times New Roman"/>
        </w:rPr>
        <w:t xml:space="preserve"> w karcie zgłoszeniowej. </w:t>
      </w:r>
      <w:r w:rsidR="00F34676">
        <w:rPr>
          <w:rFonts w:ascii="Times New Roman" w:hAnsi="Times New Roman" w:cs="Times New Roman"/>
        </w:rPr>
        <w:t>Każda potrawa powinna mieć informację o tym, które KGW ją przygotowało.</w:t>
      </w:r>
    </w:p>
    <w:p w14:paraId="08650538" w14:textId="77777777" w:rsidR="00B63421" w:rsidRPr="003D66ED" w:rsidRDefault="00B63421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Organizator nie zapewnia transportu Uczestników, ani potraw; uczestnictwo w Konkursie jest bezpłatne. </w:t>
      </w:r>
    </w:p>
    <w:p w14:paraId="4B75C8A0" w14:textId="0EF86442" w:rsidR="00B63421" w:rsidRDefault="00B63421" w:rsidP="002436D5">
      <w:pPr>
        <w:pStyle w:val="Akapitzlist"/>
        <w:numPr>
          <w:ilvl w:val="1"/>
          <w:numId w:val="2"/>
        </w:numPr>
        <w:ind w:left="993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</w:rPr>
        <w:t xml:space="preserve">Ogłoszenie wyników Konkursu </w:t>
      </w:r>
      <w:r w:rsidR="002436D5">
        <w:rPr>
          <w:rFonts w:ascii="Times New Roman" w:hAnsi="Times New Roman" w:cs="Times New Roman"/>
        </w:rPr>
        <w:t xml:space="preserve">oraz wręczenie nagród nastąpi </w:t>
      </w:r>
      <w:r w:rsidR="00D51F7E" w:rsidRPr="00D51F7E">
        <w:rPr>
          <w:rFonts w:ascii="Times New Roman" w:hAnsi="Times New Roman" w:cs="Times New Roman"/>
          <w:b/>
        </w:rPr>
        <w:t>28.12.2022r.</w:t>
      </w:r>
      <w:r w:rsidR="00D51F7E" w:rsidRPr="00D51F7E">
        <w:rPr>
          <w:rFonts w:ascii="Times New Roman" w:hAnsi="Times New Roman" w:cs="Times New Roman"/>
        </w:rPr>
        <w:t xml:space="preserve"> w Starostwie Powiatowym w Jarocinie.</w:t>
      </w:r>
    </w:p>
    <w:p w14:paraId="2ECEB38E" w14:textId="77777777" w:rsidR="002436D5" w:rsidRPr="002436D5" w:rsidRDefault="002436D5" w:rsidP="002436D5">
      <w:pPr>
        <w:pStyle w:val="Akapitzlist"/>
        <w:ind w:left="993"/>
        <w:rPr>
          <w:rFonts w:ascii="Times New Roman" w:hAnsi="Times New Roman" w:cs="Times New Roman"/>
        </w:rPr>
      </w:pPr>
    </w:p>
    <w:p w14:paraId="5E1FE0B5" w14:textId="2F17E268" w:rsidR="00B63421" w:rsidRPr="003D66ED" w:rsidRDefault="00B63421" w:rsidP="00B63421">
      <w:pPr>
        <w:pStyle w:val="Akapitzlist"/>
        <w:ind w:left="993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6 SPOSÓB I KRYTERIA OCENY</w:t>
      </w:r>
    </w:p>
    <w:p w14:paraId="78FA22D9" w14:textId="77777777" w:rsidR="00B63421" w:rsidRPr="003D66ED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</w:rPr>
      </w:pPr>
    </w:p>
    <w:p w14:paraId="3B975940" w14:textId="18B448B3" w:rsidR="00B63421" w:rsidRPr="003D66ED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Komisja dokona oceny potraw w formie degustacji. </w:t>
      </w:r>
    </w:p>
    <w:p w14:paraId="0DA54CB7" w14:textId="77777777" w:rsidR="00B63421" w:rsidRPr="003D66ED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Przedmiotem oceny w trakcie Konkursu jest potrawa zgłoszona w karcie zgłoszeniowej. </w:t>
      </w:r>
    </w:p>
    <w:p w14:paraId="5C02C166" w14:textId="77777777" w:rsidR="002436D5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Ocena potraw będzie odbywać się w </w:t>
      </w:r>
      <w:r w:rsidR="002436D5">
        <w:rPr>
          <w:rFonts w:ascii="Times New Roman" w:hAnsi="Times New Roman" w:cs="Times New Roman"/>
        </w:rPr>
        <w:t xml:space="preserve"> trzech kategoriach: </w:t>
      </w:r>
    </w:p>
    <w:p w14:paraId="26FCEE73" w14:textId="61DEABF9" w:rsidR="00B63421" w:rsidRDefault="002436D5" w:rsidP="002436D5">
      <w:pPr>
        <w:pStyle w:val="Akapitzlist"/>
        <w:jc w:val="both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  <w:b/>
        </w:rPr>
        <w:t>Kategoria I:</w:t>
      </w:r>
      <w:r>
        <w:rPr>
          <w:rFonts w:ascii="Times New Roman" w:hAnsi="Times New Roman" w:cs="Times New Roman"/>
        </w:rPr>
        <w:t xml:space="preserve"> Barszcz z uszkami/krokietem</w:t>
      </w:r>
    </w:p>
    <w:p w14:paraId="3FD52992" w14:textId="4FFE17AA" w:rsidR="002436D5" w:rsidRDefault="002436D5" w:rsidP="002436D5">
      <w:pPr>
        <w:pStyle w:val="Akapitzlist"/>
        <w:jc w:val="both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  <w:b/>
        </w:rPr>
        <w:t>Kategoria II:</w:t>
      </w:r>
      <w:r>
        <w:rPr>
          <w:rFonts w:ascii="Times New Roman" w:hAnsi="Times New Roman" w:cs="Times New Roman"/>
        </w:rPr>
        <w:t xml:space="preserve"> Pierogi z kapustą i grzybami</w:t>
      </w:r>
    </w:p>
    <w:p w14:paraId="489941F4" w14:textId="0B75E945" w:rsidR="002436D5" w:rsidRPr="004F1FE8" w:rsidRDefault="002436D5" w:rsidP="004F1FE8">
      <w:pPr>
        <w:pStyle w:val="Akapitzlist"/>
        <w:jc w:val="both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  <w:b/>
        </w:rPr>
        <w:t>Kategoria III:</w:t>
      </w:r>
      <w:r w:rsidRPr="003D66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Kapusta z grochem/grzybami</w:t>
      </w:r>
      <w:bookmarkStart w:id="0" w:name="_GoBack"/>
      <w:bookmarkEnd w:id="0"/>
    </w:p>
    <w:p w14:paraId="42D4598F" w14:textId="16C320E7" w:rsidR="00B63421" w:rsidRPr="003D66ED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Potrawy w każdej z </w:t>
      </w:r>
      <w:r w:rsidR="002436D5">
        <w:rPr>
          <w:rFonts w:ascii="Times New Roman" w:hAnsi="Times New Roman" w:cs="Times New Roman"/>
        </w:rPr>
        <w:t>trzech</w:t>
      </w:r>
      <w:r w:rsidRPr="003D66ED">
        <w:rPr>
          <w:rFonts w:ascii="Times New Roman" w:hAnsi="Times New Roman" w:cs="Times New Roman"/>
        </w:rPr>
        <w:t xml:space="preserve"> kategorii będą oceniane wg </w:t>
      </w:r>
      <w:r w:rsidR="002436D5" w:rsidRPr="003D66ED">
        <w:rPr>
          <w:rFonts w:ascii="Times New Roman" w:hAnsi="Times New Roman" w:cs="Times New Roman"/>
        </w:rPr>
        <w:t>następujących</w:t>
      </w:r>
      <w:r w:rsidRPr="003D66ED">
        <w:rPr>
          <w:rFonts w:ascii="Times New Roman" w:hAnsi="Times New Roman" w:cs="Times New Roman"/>
        </w:rPr>
        <w:t xml:space="preserve"> kryteriów: </w:t>
      </w:r>
    </w:p>
    <w:p w14:paraId="367859C8" w14:textId="77777777" w:rsidR="002436D5" w:rsidRDefault="00B63421" w:rsidP="00B63421">
      <w:pPr>
        <w:pStyle w:val="Akapitzlist"/>
        <w:jc w:val="both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  <w:b/>
        </w:rPr>
        <w:t>I. Sposób prezentacji potrawy (0-5 pkt.)</w:t>
      </w:r>
      <w:r w:rsidRPr="003D66ED">
        <w:rPr>
          <w:rFonts w:ascii="Times New Roman" w:hAnsi="Times New Roman" w:cs="Times New Roman"/>
        </w:rPr>
        <w:t xml:space="preserve"> w tym: wygląd, estetyka, oryginalność i sposób podania </w:t>
      </w:r>
    </w:p>
    <w:p w14:paraId="33817C39" w14:textId="77777777" w:rsidR="002436D5" w:rsidRPr="002436D5" w:rsidRDefault="00B63421" w:rsidP="00B63421">
      <w:pPr>
        <w:pStyle w:val="Akapitzlist"/>
        <w:jc w:val="both"/>
        <w:rPr>
          <w:rFonts w:ascii="Times New Roman" w:hAnsi="Times New Roman" w:cs="Times New Roman"/>
          <w:b/>
        </w:rPr>
      </w:pPr>
      <w:r w:rsidRPr="002436D5">
        <w:rPr>
          <w:rFonts w:ascii="Times New Roman" w:hAnsi="Times New Roman" w:cs="Times New Roman"/>
          <w:b/>
        </w:rPr>
        <w:t xml:space="preserve">II. Walory smakowe i zapachowe (0-5 pkt.) </w:t>
      </w:r>
    </w:p>
    <w:p w14:paraId="0A807300" w14:textId="09875FC4" w:rsidR="00B63421" w:rsidRPr="003D66ED" w:rsidRDefault="00B63421" w:rsidP="00B63421">
      <w:pPr>
        <w:pStyle w:val="Akapitzlist"/>
        <w:jc w:val="both"/>
        <w:rPr>
          <w:rFonts w:ascii="Times New Roman" w:hAnsi="Times New Roman" w:cs="Times New Roman"/>
        </w:rPr>
      </w:pPr>
      <w:r w:rsidRPr="002436D5">
        <w:rPr>
          <w:rFonts w:ascii="Times New Roman" w:hAnsi="Times New Roman" w:cs="Times New Roman"/>
          <w:b/>
        </w:rPr>
        <w:t>III. Związek potrawy z regionem i jego tradycjami (0-1 pkt.)</w:t>
      </w:r>
      <w:r w:rsidRPr="003D66ED">
        <w:rPr>
          <w:rFonts w:ascii="Times New Roman" w:hAnsi="Times New Roman" w:cs="Times New Roman"/>
        </w:rPr>
        <w:t xml:space="preserve"> w tym: tradycyjne metody wytwarzania, wykorzystane surowce, produkty i półprodukty lokalne </w:t>
      </w:r>
    </w:p>
    <w:p w14:paraId="15C79E44" w14:textId="57A0E267" w:rsidR="00B63421" w:rsidRPr="003D66ED" w:rsidRDefault="00D51F7E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Zwycięzcą</w:t>
      </w:r>
      <w:r w:rsidR="00B63421" w:rsidRPr="003D66ED">
        <w:rPr>
          <w:rFonts w:ascii="Times New Roman" w:hAnsi="Times New Roman" w:cs="Times New Roman"/>
        </w:rPr>
        <w:t xml:space="preserve"> Konkursu w każdej z </w:t>
      </w:r>
      <w:r w:rsidR="002436D5">
        <w:rPr>
          <w:rFonts w:ascii="Times New Roman" w:hAnsi="Times New Roman" w:cs="Times New Roman"/>
        </w:rPr>
        <w:t>trzech</w:t>
      </w:r>
      <w:r w:rsidR="00B63421" w:rsidRPr="003D66ED">
        <w:rPr>
          <w:rFonts w:ascii="Times New Roman" w:hAnsi="Times New Roman" w:cs="Times New Roman"/>
        </w:rPr>
        <w:t xml:space="preserve"> kategorii, o których mowa w ust. 3 zostanie </w:t>
      </w:r>
      <w:r w:rsidR="002436D5">
        <w:rPr>
          <w:rFonts w:ascii="Times New Roman" w:hAnsi="Times New Roman" w:cs="Times New Roman"/>
        </w:rPr>
        <w:t>wyłonione tylko jedno KGW</w:t>
      </w:r>
      <w:r>
        <w:rPr>
          <w:rFonts w:ascii="Times New Roman" w:hAnsi="Times New Roman" w:cs="Times New Roman"/>
        </w:rPr>
        <w:t>, które uzyska</w:t>
      </w:r>
      <w:r w:rsidR="00B63421" w:rsidRPr="003D66ED">
        <w:rPr>
          <w:rFonts w:ascii="Times New Roman" w:hAnsi="Times New Roman" w:cs="Times New Roman"/>
        </w:rPr>
        <w:t xml:space="preserve"> największą liczbę następujących po sobie punktów. </w:t>
      </w:r>
    </w:p>
    <w:p w14:paraId="3397D8A4" w14:textId="77777777" w:rsidR="00B63421" w:rsidRPr="003D66ED" w:rsidRDefault="00B63421" w:rsidP="00B63421">
      <w:pPr>
        <w:pStyle w:val="Akapitzlist"/>
        <w:jc w:val="center"/>
        <w:rPr>
          <w:rFonts w:ascii="Times New Roman" w:hAnsi="Times New Roman" w:cs="Times New Roman"/>
        </w:rPr>
      </w:pPr>
    </w:p>
    <w:p w14:paraId="4BBEFE18" w14:textId="3EF6D731" w:rsidR="00B63421" w:rsidRPr="003D66ED" w:rsidRDefault="00B63421" w:rsidP="00B63421">
      <w:pPr>
        <w:pStyle w:val="Akapitzlist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7 NAGRODY</w:t>
      </w:r>
    </w:p>
    <w:p w14:paraId="5C74E3C7" w14:textId="77777777" w:rsidR="00B63421" w:rsidRPr="003D66ED" w:rsidRDefault="00B63421" w:rsidP="00B63421">
      <w:pPr>
        <w:pStyle w:val="Akapitzlist"/>
        <w:jc w:val="both"/>
        <w:rPr>
          <w:rFonts w:ascii="Times New Roman" w:hAnsi="Times New Roman" w:cs="Times New Roman"/>
        </w:rPr>
      </w:pPr>
    </w:p>
    <w:p w14:paraId="4FD5D8BF" w14:textId="589E1550" w:rsidR="003D66ED" w:rsidRPr="003D66ED" w:rsidRDefault="00B63421" w:rsidP="003D66ED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>Zwycięzcy Konkursu, o któryc</w:t>
      </w:r>
      <w:r w:rsidR="002436D5">
        <w:rPr>
          <w:rFonts w:ascii="Times New Roman" w:hAnsi="Times New Roman" w:cs="Times New Roman"/>
        </w:rPr>
        <w:t>h mowa w § 6 ust. 5 w każdej z trzech</w:t>
      </w:r>
      <w:r w:rsidRPr="003D66ED">
        <w:rPr>
          <w:rFonts w:ascii="Times New Roman" w:hAnsi="Times New Roman" w:cs="Times New Roman"/>
        </w:rPr>
        <w:t xml:space="preserve"> kategorii, o których mowa w § 6 ust. 3 otrzymają </w:t>
      </w:r>
      <w:r w:rsidR="002436D5">
        <w:rPr>
          <w:rFonts w:ascii="Times New Roman" w:hAnsi="Times New Roman" w:cs="Times New Roman"/>
        </w:rPr>
        <w:t xml:space="preserve">nagrody </w:t>
      </w:r>
      <w:r w:rsidR="00D51F7E">
        <w:rPr>
          <w:rFonts w:ascii="Times New Roman" w:hAnsi="Times New Roman" w:cs="Times New Roman"/>
        </w:rPr>
        <w:t>rzeczowe</w:t>
      </w:r>
      <w:r w:rsidR="002436D5">
        <w:rPr>
          <w:rFonts w:ascii="Times New Roman" w:hAnsi="Times New Roman" w:cs="Times New Roman"/>
        </w:rPr>
        <w:t xml:space="preserve"> za zajęcie I miejsca.</w:t>
      </w:r>
    </w:p>
    <w:p w14:paraId="70391106" w14:textId="2E5EC994" w:rsidR="003D66ED" w:rsidRPr="003D66ED" w:rsidRDefault="002436D5" w:rsidP="003D66ED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Laureat I miejsca w każdej z trzech</w:t>
      </w:r>
      <w:r w:rsidR="00B63421" w:rsidRPr="003D66ED">
        <w:rPr>
          <w:rFonts w:ascii="Times New Roman" w:hAnsi="Times New Roman" w:cs="Times New Roman"/>
        </w:rPr>
        <w:t xml:space="preserve"> kategorii, o których mowa w § 6 ust. 3 otrzyma nagr</w:t>
      </w:r>
      <w:r>
        <w:rPr>
          <w:rFonts w:ascii="Times New Roman" w:hAnsi="Times New Roman" w:cs="Times New Roman"/>
        </w:rPr>
        <w:t xml:space="preserve">odę </w:t>
      </w:r>
      <w:r w:rsidR="00D51F7E">
        <w:rPr>
          <w:rFonts w:ascii="Times New Roman" w:hAnsi="Times New Roman" w:cs="Times New Roman"/>
        </w:rPr>
        <w:t>rzeczową o wartości 500,00 zł.</w:t>
      </w:r>
      <w:r w:rsidR="00B63421" w:rsidRPr="003D66ED">
        <w:rPr>
          <w:rFonts w:ascii="Times New Roman" w:hAnsi="Times New Roman" w:cs="Times New Roman"/>
        </w:rPr>
        <w:t xml:space="preserve"> </w:t>
      </w:r>
    </w:p>
    <w:p w14:paraId="3C9DA222" w14:textId="77777777" w:rsidR="003D66ED" w:rsidRDefault="003D66ED" w:rsidP="003D66ED">
      <w:pPr>
        <w:pStyle w:val="Akapitzlist"/>
        <w:jc w:val="both"/>
        <w:rPr>
          <w:rFonts w:ascii="Times New Roman" w:hAnsi="Times New Roman" w:cs="Times New Roman"/>
        </w:rPr>
      </w:pPr>
    </w:p>
    <w:p w14:paraId="6AEBF110" w14:textId="77777777" w:rsidR="002436D5" w:rsidRPr="003D66ED" w:rsidRDefault="002436D5" w:rsidP="003D66ED">
      <w:pPr>
        <w:pStyle w:val="Akapitzlist"/>
        <w:jc w:val="both"/>
        <w:rPr>
          <w:rFonts w:ascii="Times New Roman" w:hAnsi="Times New Roman" w:cs="Times New Roman"/>
        </w:rPr>
      </w:pPr>
    </w:p>
    <w:p w14:paraId="707EA9FF" w14:textId="7DFC0786" w:rsidR="003D66ED" w:rsidRPr="003D66ED" w:rsidRDefault="00B63421" w:rsidP="003D66ED">
      <w:pPr>
        <w:pStyle w:val="Akapitzlist"/>
        <w:jc w:val="center"/>
        <w:rPr>
          <w:rFonts w:ascii="Times New Roman" w:hAnsi="Times New Roman" w:cs="Times New Roman"/>
          <w:b/>
          <w:bCs/>
        </w:rPr>
      </w:pPr>
      <w:r w:rsidRPr="003D66ED">
        <w:rPr>
          <w:rFonts w:ascii="Times New Roman" w:hAnsi="Times New Roman" w:cs="Times New Roman"/>
          <w:b/>
          <w:bCs/>
        </w:rPr>
        <w:t>§ 8 POSTANOWIENIA KOŃCOWE</w:t>
      </w:r>
    </w:p>
    <w:p w14:paraId="0290899D" w14:textId="77777777" w:rsidR="003D66ED" w:rsidRPr="003D66ED" w:rsidRDefault="003D66ED" w:rsidP="003D66ED">
      <w:pPr>
        <w:pStyle w:val="Akapitzlist"/>
        <w:jc w:val="both"/>
        <w:rPr>
          <w:rFonts w:ascii="Times New Roman" w:hAnsi="Times New Roman" w:cs="Times New Roman"/>
        </w:rPr>
      </w:pPr>
    </w:p>
    <w:p w14:paraId="6AC6C697" w14:textId="645BAD6A" w:rsidR="003D66ED" w:rsidRPr="003D66ED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Przystąpienie do Konkursu oznacza akceptację niniejszego Regulaminu, zapoznanie się </w:t>
      </w:r>
      <w:r w:rsidR="00464C59">
        <w:rPr>
          <w:rFonts w:ascii="Times New Roman" w:hAnsi="Times New Roman" w:cs="Times New Roman"/>
        </w:rPr>
        <w:br/>
      </w:r>
      <w:r w:rsidRPr="003D66ED">
        <w:rPr>
          <w:rFonts w:ascii="Times New Roman" w:hAnsi="Times New Roman" w:cs="Times New Roman"/>
        </w:rPr>
        <w:t xml:space="preserve">z klauzulą informacyjną w zakresie przetwarzania danych osobowych – Załącznik nr 2. </w:t>
      </w:r>
    </w:p>
    <w:p w14:paraId="5FFEF27C" w14:textId="77777777" w:rsidR="003D66ED" w:rsidRPr="003D66ED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Sprawy nieobjęte niniejszym Regulaminem dotyczące przeprowadzenia Konkursu rozstrzyga Komisja, której decyzje są ostateczne. </w:t>
      </w:r>
    </w:p>
    <w:p w14:paraId="07B22478" w14:textId="7CA7011A" w:rsidR="00B63421" w:rsidRPr="003D66ED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Udział w Konkursie jest </w:t>
      </w:r>
      <w:r w:rsidR="008A26BA" w:rsidRPr="003D66ED">
        <w:rPr>
          <w:rFonts w:ascii="Times New Roman" w:hAnsi="Times New Roman" w:cs="Times New Roman"/>
        </w:rPr>
        <w:t>jednoznaczny</w:t>
      </w:r>
      <w:r w:rsidRPr="003D66ED">
        <w:rPr>
          <w:rFonts w:ascii="Times New Roman" w:hAnsi="Times New Roman" w:cs="Times New Roman"/>
        </w:rPr>
        <w:t xml:space="preserve"> z wyrażeniem zgody na:</w:t>
      </w:r>
    </w:p>
    <w:p w14:paraId="35F81B09" w14:textId="4B605CD7" w:rsidR="003D66ED" w:rsidRPr="003D66ED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1) nieodpłatne, nieograniczone czasowo ani terytorialnie wykorzystanie wizerunku Uczestników Konkursu, utworów audiowizualnych wykonanych w dniu finału Konkursu </w:t>
      </w:r>
      <w:r w:rsidR="00464C59">
        <w:rPr>
          <w:rFonts w:ascii="Times New Roman" w:hAnsi="Times New Roman" w:cs="Times New Roman"/>
        </w:rPr>
        <w:br/>
      </w:r>
      <w:r w:rsidRPr="003D66ED">
        <w:rPr>
          <w:rFonts w:ascii="Times New Roman" w:hAnsi="Times New Roman" w:cs="Times New Roman"/>
        </w:rPr>
        <w:t xml:space="preserve">(w tym nagrań, fotografii itp.), dokumentacji fotograficznej bez konieczności każdorazowego ich zatwierdzenia w działaniach medialnych, publikacjach promocyjnych, katalogach </w:t>
      </w:r>
      <w:r w:rsidRPr="003D66ED">
        <w:rPr>
          <w:rFonts w:ascii="Times New Roman" w:hAnsi="Times New Roman" w:cs="Times New Roman"/>
        </w:rPr>
        <w:lastRenderedPageBreak/>
        <w:t xml:space="preserve">reklamowych, ulotkach, w druku, kampaniach </w:t>
      </w:r>
      <w:r w:rsidRPr="008A26BA">
        <w:rPr>
          <w:rFonts w:ascii="Times New Roman" w:hAnsi="Times New Roman" w:cs="Times New Roman"/>
        </w:rPr>
        <w:t xml:space="preserve">promocyjnych oraz na stronach internetowych </w:t>
      </w:r>
      <w:r w:rsidR="00464C59">
        <w:rPr>
          <w:rFonts w:ascii="Times New Roman" w:hAnsi="Times New Roman" w:cs="Times New Roman"/>
        </w:rPr>
        <w:br/>
      </w:r>
      <w:r w:rsidRPr="008A26BA">
        <w:rPr>
          <w:rFonts w:ascii="Times New Roman" w:hAnsi="Times New Roman" w:cs="Times New Roman"/>
        </w:rPr>
        <w:t xml:space="preserve">i w mediach społecznościowych przez administratora, którym jest </w:t>
      </w:r>
      <w:r w:rsidR="008A26BA" w:rsidRPr="008A26BA">
        <w:rPr>
          <w:rFonts w:ascii="Times New Roman" w:hAnsi="Times New Roman" w:cs="Times New Roman"/>
          <w:iCs/>
          <w:shd w:val="clear" w:color="auto" w:fill="FFFFFF"/>
        </w:rPr>
        <w:t>Starosta Jarociński</w:t>
      </w:r>
      <w:r w:rsidRPr="003D66ED">
        <w:rPr>
          <w:rFonts w:ascii="Times New Roman" w:hAnsi="Times New Roman" w:cs="Times New Roman"/>
        </w:rPr>
        <w:t xml:space="preserve"> </w:t>
      </w:r>
      <w:r w:rsidR="008A26BA">
        <w:rPr>
          <w:rFonts w:ascii="Times New Roman" w:hAnsi="Times New Roman" w:cs="Times New Roman"/>
        </w:rPr>
        <w:t xml:space="preserve">z </w:t>
      </w:r>
      <w:r w:rsidRPr="003D66ED">
        <w:rPr>
          <w:rFonts w:ascii="Times New Roman" w:hAnsi="Times New Roman" w:cs="Times New Roman"/>
        </w:rPr>
        <w:t xml:space="preserve">siedzibą </w:t>
      </w:r>
      <w:r w:rsidR="008A26BA">
        <w:rPr>
          <w:rFonts w:ascii="Times New Roman" w:hAnsi="Times New Roman" w:cs="Times New Roman"/>
        </w:rPr>
        <w:t>Starostwa Powiatowego w Jarocinie, A</w:t>
      </w:r>
      <w:r w:rsidRPr="003D66ED">
        <w:rPr>
          <w:rFonts w:ascii="Times New Roman" w:hAnsi="Times New Roman" w:cs="Times New Roman"/>
        </w:rPr>
        <w:t xml:space="preserve">l. Niepodległości </w:t>
      </w:r>
      <w:r w:rsidR="008A26BA">
        <w:rPr>
          <w:rFonts w:ascii="Times New Roman" w:hAnsi="Times New Roman" w:cs="Times New Roman"/>
        </w:rPr>
        <w:t>10-12,</w:t>
      </w:r>
      <w:r w:rsidRPr="003D66ED">
        <w:rPr>
          <w:rFonts w:ascii="Times New Roman" w:hAnsi="Times New Roman" w:cs="Times New Roman"/>
        </w:rPr>
        <w:t xml:space="preserve"> </w:t>
      </w:r>
      <w:r w:rsidR="008A26BA">
        <w:rPr>
          <w:rFonts w:ascii="Times New Roman" w:hAnsi="Times New Roman" w:cs="Times New Roman"/>
        </w:rPr>
        <w:t>63-200 Jarocin</w:t>
      </w:r>
      <w:r w:rsidRPr="003D66ED">
        <w:rPr>
          <w:rFonts w:ascii="Times New Roman" w:hAnsi="Times New Roman" w:cs="Times New Roman"/>
        </w:rPr>
        <w:t xml:space="preserve">, w celu promocji </w:t>
      </w:r>
      <w:r w:rsidR="008A26BA">
        <w:rPr>
          <w:rFonts w:ascii="Times New Roman" w:hAnsi="Times New Roman" w:cs="Times New Roman"/>
        </w:rPr>
        <w:t>Powiatu Jarocińskiego</w:t>
      </w:r>
      <w:r w:rsidRPr="003D66ED">
        <w:rPr>
          <w:rFonts w:ascii="Times New Roman" w:hAnsi="Times New Roman" w:cs="Times New Roman"/>
        </w:rPr>
        <w:t xml:space="preserve">, </w:t>
      </w:r>
    </w:p>
    <w:p w14:paraId="3C2016FD" w14:textId="2217B9AC" w:rsidR="003D66ED" w:rsidRPr="003D66ED" w:rsidRDefault="007A3DA7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3D66ED" w:rsidRPr="003D66ED">
        <w:rPr>
          <w:rFonts w:ascii="Times New Roman" w:hAnsi="Times New Roman" w:cs="Times New Roman"/>
        </w:rPr>
        <w:t xml:space="preserve">sporządzanie dokumentacji fotograficznej dowolną techniką, w tym utrwalanie audiowizualne (analogowe i cyfrowe), publikację, obróbkę i powielanie zdjęć, nagrań </w:t>
      </w:r>
      <w:r w:rsidR="00464C59">
        <w:rPr>
          <w:rFonts w:ascii="Times New Roman" w:hAnsi="Times New Roman" w:cs="Times New Roman"/>
        </w:rPr>
        <w:br/>
      </w:r>
      <w:r w:rsidR="003D66ED" w:rsidRPr="003D66ED">
        <w:rPr>
          <w:rFonts w:ascii="Times New Roman" w:hAnsi="Times New Roman" w:cs="Times New Roman"/>
        </w:rPr>
        <w:t xml:space="preserve">na nośnikach wideo, dyskach komputerowych i innych z zapisem cyfrowym za pośrednictwem medium, w sieci Internecie oraz na ich digitalizację do celów archiwalnych w celu: przeprowadzenia, rozstrzygnięcia i rozliczenia Konkursu, promocji </w:t>
      </w:r>
      <w:r w:rsidR="008A26BA">
        <w:rPr>
          <w:rFonts w:ascii="Times New Roman" w:hAnsi="Times New Roman" w:cs="Times New Roman"/>
        </w:rPr>
        <w:t>Powiatu Jarocińskiego</w:t>
      </w:r>
      <w:r w:rsidR="008A26BA">
        <w:rPr>
          <w:rFonts w:ascii="Times New Roman" w:hAnsi="Times New Roman" w:cs="Times New Roman"/>
        </w:rPr>
        <w:br/>
      </w:r>
      <w:r w:rsidR="003D66ED" w:rsidRPr="003D66ED">
        <w:rPr>
          <w:rFonts w:ascii="Times New Roman" w:hAnsi="Times New Roman" w:cs="Times New Roman"/>
        </w:rPr>
        <w:t xml:space="preserve">i archiwalnych. </w:t>
      </w:r>
    </w:p>
    <w:p w14:paraId="26509342" w14:textId="00AF764F" w:rsidR="003D66ED" w:rsidRPr="003D66ED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Treść Regulaminu dostępna jest na stronie internetowej Organizatora: </w:t>
      </w:r>
      <w:r w:rsidR="008A26BA">
        <w:rPr>
          <w:rFonts w:ascii="Times New Roman" w:hAnsi="Times New Roman" w:cs="Times New Roman"/>
        </w:rPr>
        <w:br/>
        <w:t>www.powiat-jarocinski.pl</w:t>
      </w:r>
      <w:r w:rsidRPr="003D66ED">
        <w:rPr>
          <w:rFonts w:ascii="Times New Roman" w:hAnsi="Times New Roman" w:cs="Times New Roman"/>
        </w:rPr>
        <w:t xml:space="preserve">, który zastrzega sobie prawo zmiany Regulaminu, jeżeli nie wpłynie ona na pogorszenie warunków uczestnictwa w Konkursie, a także do przerwania Konkursu lub jego zakończenia bez dokonania wyboru zwycięskich potraw, w każdym momencie, bez podania przyczyny. </w:t>
      </w:r>
    </w:p>
    <w:p w14:paraId="27FFA713" w14:textId="4AD680CB" w:rsidR="003D66ED" w:rsidRPr="003D66ED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Dane osobowe oraz wizerunek uczestników Konkursu będą wykorzystywane nieodpłatnie </w:t>
      </w:r>
      <w:r w:rsidR="00464C59">
        <w:rPr>
          <w:rFonts w:ascii="Times New Roman" w:hAnsi="Times New Roman" w:cs="Times New Roman"/>
        </w:rPr>
        <w:br/>
      </w:r>
      <w:r w:rsidRPr="003D66ED">
        <w:rPr>
          <w:rFonts w:ascii="Times New Roman" w:hAnsi="Times New Roman" w:cs="Times New Roman"/>
        </w:rPr>
        <w:t xml:space="preserve">w celu promocji </w:t>
      </w:r>
      <w:r w:rsidR="008A26BA">
        <w:rPr>
          <w:rFonts w:ascii="Times New Roman" w:hAnsi="Times New Roman" w:cs="Times New Roman"/>
        </w:rPr>
        <w:t>Powiatu Jarocińskiego</w:t>
      </w:r>
      <w:r w:rsidRPr="003D66ED">
        <w:rPr>
          <w:rFonts w:ascii="Times New Roman" w:hAnsi="Times New Roman" w:cs="Times New Roman"/>
        </w:rPr>
        <w:t xml:space="preserve">, za zgodą Uczestnika. </w:t>
      </w:r>
    </w:p>
    <w:p w14:paraId="5964CA07" w14:textId="4F034816" w:rsidR="003D66ED" w:rsidRPr="003D66ED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Niniejszy Regulamin jest jedynym dokumentem określającym zasady udziału w Konkursie. Integralna częścią Regulaminu jest: </w:t>
      </w:r>
    </w:p>
    <w:p w14:paraId="06ECCBE5" w14:textId="0DB66467" w:rsidR="003D66ED" w:rsidRPr="003D66ED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1) Załącznik nr 1 – Karta zgłoszeniowa </w:t>
      </w:r>
    </w:p>
    <w:p w14:paraId="2C6F4ADD" w14:textId="77777777" w:rsidR="003D66ED" w:rsidRPr="003D66ED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  <w:r w:rsidRPr="003D66ED">
        <w:rPr>
          <w:rFonts w:ascii="Times New Roman" w:hAnsi="Times New Roman" w:cs="Times New Roman"/>
        </w:rPr>
        <w:t xml:space="preserve">2) Załącznik nr 2 – Klauzula informacyjna w zakresie przetwarzania danych osobowych </w:t>
      </w:r>
    </w:p>
    <w:p w14:paraId="2F13EFAF" w14:textId="091F0E11" w:rsidR="003D66ED" w:rsidRPr="003D66ED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</w:p>
    <w:sectPr w:rsidR="003D66ED" w:rsidRPr="003D66E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34AF6" w14:textId="77777777" w:rsidR="00D51F7E" w:rsidRDefault="00D51F7E" w:rsidP="00C82EB5">
      <w:pPr>
        <w:spacing w:after="0" w:line="240" w:lineRule="auto"/>
      </w:pPr>
      <w:r>
        <w:separator/>
      </w:r>
    </w:p>
  </w:endnote>
  <w:endnote w:type="continuationSeparator" w:id="0">
    <w:p w14:paraId="44D0A8E1" w14:textId="77777777" w:rsidR="00D51F7E" w:rsidRDefault="00D51F7E" w:rsidP="00C8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2ED2F" w14:textId="77777777" w:rsidR="00D51F7E" w:rsidRDefault="00D51F7E" w:rsidP="00C82EB5">
      <w:pPr>
        <w:spacing w:after="0" w:line="240" w:lineRule="auto"/>
      </w:pPr>
      <w:r>
        <w:separator/>
      </w:r>
    </w:p>
  </w:footnote>
  <w:footnote w:type="continuationSeparator" w:id="0">
    <w:p w14:paraId="40606149" w14:textId="77777777" w:rsidR="00D51F7E" w:rsidRDefault="00D51F7E" w:rsidP="00C82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05435" w14:textId="179DAEBC" w:rsidR="00D51F7E" w:rsidRDefault="004F1FE8">
    <w:pPr>
      <w:pStyle w:val="Nagwek"/>
    </w:pPr>
    <w:r>
      <w:pict w14:anchorId="43EB5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.5pt;height:60.75pt">
          <v:imagedata r:id="rId1" o:title="powiat jarocinski_kolo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E7B83"/>
    <w:multiLevelType w:val="hybridMultilevel"/>
    <w:tmpl w:val="CE1EE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69FA"/>
    <w:multiLevelType w:val="hybridMultilevel"/>
    <w:tmpl w:val="6D0A788E"/>
    <w:lvl w:ilvl="0" w:tplc="9BDA8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29C8652">
      <w:start w:val="1"/>
      <w:numFmt w:val="decimal"/>
      <w:lvlText w:val="%2.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CF3809"/>
    <w:multiLevelType w:val="hybridMultilevel"/>
    <w:tmpl w:val="26389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E3A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100D2"/>
    <w:multiLevelType w:val="hybridMultilevel"/>
    <w:tmpl w:val="5C26BA40"/>
    <w:lvl w:ilvl="0" w:tplc="9BDA8D86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4F941F24"/>
    <w:multiLevelType w:val="hybridMultilevel"/>
    <w:tmpl w:val="DCCAD9D4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5722EF1"/>
    <w:multiLevelType w:val="hybridMultilevel"/>
    <w:tmpl w:val="557A9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604BC"/>
    <w:multiLevelType w:val="hybridMultilevel"/>
    <w:tmpl w:val="34D09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6BA9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744FD"/>
    <w:multiLevelType w:val="hybridMultilevel"/>
    <w:tmpl w:val="CB2E1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711E8"/>
    <w:multiLevelType w:val="hybridMultilevel"/>
    <w:tmpl w:val="3A94C182"/>
    <w:lvl w:ilvl="0" w:tplc="9BDA8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87"/>
    <w:rsid w:val="0010714D"/>
    <w:rsid w:val="001A03C7"/>
    <w:rsid w:val="001A0994"/>
    <w:rsid w:val="002436D5"/>
    <w:rsid w:val="003D66ED"/>
    <w:rsid w:val="00464C59"/>
    <w:rsid w:val="004F1FE8"/>
    <w:rsid w:val="00694121"/>
    <w:rsid w:val="007A3DA7"/>
    <w:rsid w:val="008A26BA"/>
    <w:rsid w:val="00B63421"/>
    <w:rsid w:val="00C82EB5"/>
    <w:rsid w:val="00CF6F0F"/>
    <w:rsid w:val="00D02C87"/>
    <w:rsid w:val="00D51F7E"/>
    <w:rsid w:val="00F3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F915D51"/>
  <w15:chartTrackingRefBased/>
  <w15:docId w15:val="{43502823-A0E9-4F6A-9C35-EC543C95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C8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2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EB5"/>
  </w:style>
  <w:style w:type="paragraph" w:styleId="Stopka">
    <w:name w:val="footer"/>
    <w:basedOn w:val="Normalny"/>
    <w:link w:val="StopkaZnak"/>
    <w:uiPriority w:val="99"/>
    <w:unhideWhenUsed/>
    <w:rsid w:val="00C82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EB5"/>
  </w:style>
  <w:style w:type="paragraph" w:styleId="Tekstdymka">
    <w:name w:val="Balloon Text"/>
    <w:basedOn w:val="Normalny"/>
    <w:link w:val="TekstdymkaZnak"/>
    <w:uiPriority w:val="99"/>
    <w:semiHidden/>
    <w:unhideWhenUsed/>
    <w:rsid w:val="00107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1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AE476EF8</Template>
  <TotalTime>92</TotalTime>
  <Pages>3</Pages>
  <Words>929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118119</dc:creator>
  <cp:keywords/>
  <dc:description/>
  <cp:lastModifiedBy>Angelika Konieczna</cp:lastModifiedBy>
  <cp:revision>8</cp:revision>
  <cp:lastPrinted>2022-11-22T11:39:00Z</cp:lastPrinted>
  <dcterms:created xsi:type="dcterms:W3CDTF">2022-11-18T16:59:00Z</dcterms:created>
  <dcterms:modified xsi:type="dcterms:W3CDTF">2022-11-22T11:42:00Z</dcterms:modified>
</cp:coreProperties>
</file>